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52B" w:rsidRDefault="0001652B" w:rsidP="00B5092C">
      <w:pPr>
        <w:pStyle w:val="HTMLPreformatted"/>
        <w:jc w:val="both"/>
        <w:rPr>
          <w:rFonts w:asciiTheme="minorHAnsi" w:hAnsiTheme="minorHAnsi"/>
          <w:sz w:val="22"/>
          <w:szCs w:val="22"/>
          <w:lang w:val="ru-RU"/>
        </w:rPr>
      </w:pPr>
    </w:p>
    <w:p w:rsidR="006518FE" w:rsidRPr="00B5092C" w:rsidRDefault="006518FE" w:rsidP="00B5092C">
      <w:pPr>
        <w:pStyle w:val="HTMLPreformatted"/>
        <w:jc w:val="both"/>
        <w:rPr>
          <w:rFonts w:asciiTheme="minorHAnsi" w:hAnsiTheme="minorHAnsi"/>
          <w:sz w:val="22"/>
          <w:szCs w:val="22"/>
        </w:rPr>
      </w:pPr>
      <w:bookmarkStart w:id="0" w:name="_GoBack"/>
      <w:bookmarkEnd w:id="0"/>
      <w:r w:rsidRPr="00870D79">
        <w:rPr>
          <w:rFonts w:asciiTheme="minorHAnsi" w:hAnsiTheme="minorHAnsi"/>
          <w:sz w:val="22"/>
          <w:szCs w:val="22"/>
          <w:lang w:val="ru-RU"/>
        </w:rPr>
        <w:t>Литовск</w:t>
      </w:r>
      <w:r w:rsidR="00B5092C">
        <w:rPr>
          <w:rFonts w:asciiTheme="minorHAnsi" w:hAnsiTheme="minorHAnsi"/>
          <w:sz w:val="22"/>
          <w:szCs w:val="22"/>
          <w:lang w:val="ru-RU"/>
        </w:rPr>
        <w:t>ая</w:t>
      </w:r>
      <w:r w:rsidRPr="00870D79">
        <w:rPr>
          <w:rFonts w:asciiTheme="minorHAnsi" w:hAnsiTheme="minorHAnsi"/>
          <w:sz w:val="22"/>
          <w:szCs w:val="22"/>
          <w:lang w:val="ru-RU"/>
        </w:rPr>
        <w:t xml:space="preserve"> ассоциацией биоэнергетики LTBIOMA </w:t>
      </w:r>
      <w:r w:rsidR="00B5092C">
        <w:rPr>
          <w:rFonts w:asciiTheme="minorHAnsi" w:hAnsiTheme="minorHAnsi"/>
          <w:sz w:val="22"/>
          <w:szCs w:val="22"/>
          <w:lang w:val="ru-RU"/>
        </w:rPr>
        <w:t>и</w:t>
      </w:r>
      <w:r w:rsidRPr="00870D79">
        <w:rPr>
          <w:rFonts w:asciiTheme="minorHAnsi" w:hAnsiTheme="minorHAnsi"/>
          <w:sz w:val="22"/>
          <w:szCs w:val="22"/>
          <w:lang w:val="ru-RU"/>
        </w:rPr>
        <w:t xml:space="preserve"> шведск</w:t>
      </w:r>
      <w:r w:rsidR="00B5092C">
        <w:rPr>
          <w:rFonts w:asciiTheme="minorHAnsi" w:hAnsiTheme="minorHAnsi"/>
          <w:sz w:val="22"/>
          <w:szCs w:val="22"/>
          <w:lang w:val="ru-RU"/>
        </w:rPr>
        <w:t>ая</w:t>
      </w:r>
      <w:r w:rsidRPr="00870D79">
        <w:rPr>
          <w:rFonts w:asciiTheme="minorHAnsi" w:hAnsiTheme="minorHAnsi"/>
          <w:sz w:val="22"/>
          <w:szCs w:val="22"/>
          <w:lang w:val="ru-RU"/>
        </w:rPr>
        <w:t xml:space="preserve"> ассоциацией биоэнергетики SVEBIO </w:t>
      </w:r>
      <w:r w:rsidR="00B5092C">
        <w:rPr>
          <w:rFonts w:asciiTheme="minorHAnsi" w:hAnsiTheme="minorHAnsi"/>
          <w:sz w:val="22"/>
          <w:szCs w:val="22"/>
          <w:lang w:val="ru-RU"/>
        </w:rPr>
        <w:t xml:space="preserve">приглашают на </w:t>
      </w:r>
      <w:r w:rsidRPr="00870D79">
        <w:rPr>
          <w:rFonts w:asciiTheme="minorHAnsi" w:hAnsiTheme="minorHAnsi"/>
          <w:sz w:val="22"/>
          <w:szCs w:val="22"/>
          <w:lang w:val="ru-RU"/>
        </w:rPr>
        <w:t>конференци</w:t>
      </w:r>
      <w:r w:rsidR="00B5092C">
        <w:rPr>
          <w:rFonts w:asciiTheme="minorHAnsi" w:hAnsiTheme="minorHAnsi"/>
          <w:sz w:val="22"/>
          <w:szCs w:val="22"/>
          <w:lang w:val="ru-RU"/>
        </w:rPr>
        <w:t>ю</w:t>
      </w:r>
      <w:r w:rsidRPr="00870D79">
        <w:rPr>
          <w:rFonts w:asciiTheme="minorHAnsi" w:hAnsiTheme="minorHAnsi"/>
          <w:sz w:val="22"/>
          <w:szCs w:val="22"/>
          <w:lang w:val="ru-RU"/>
        </w:rPr>
        <w:t xml:space="preserve"> „</w:t>
      </w:r>
      <w:r w:rsidRPr="00870D79">
        <w:rPr>
          <w:rFonts w:asciiTheme="minorHAnsi" w:hAnsiTheme="minorHAnsi"/>
          <w:b/>
          <w:bCs/>
          <w:sz w:val="22"/>
          <w:szCs w:val="22"/>
          <w:lang w:val="ru-RU"/>
        </w:rPr>
        <w:t>Nordic Baltic Bioenergy 2016“</w:t>
      </w:r>
      <w:r w:rsidRPr="00B5092C">
        <w:rPr>
          <w:rFonts w:asciiTheme="minorHAnsi" w:hAnsiTheme="minorHAnsi"/>
          <w:b/>
          <w:bCs/>
          <w:sz w:val="22"/>
          <w:szCs w:val="22"/>
          <w:lang w:val="ru-RU"/>
        </w:rPr>
        <w:t>.</w:t>
      </w:r>
      <w:r w:rsidRPr="00B5092C">
        <w:rPr>
          <w:rFonts w:asciiTheme="minorHAnsi" w:hAnsiTheme="minorHAnsi"/>
          <w:sz w:val="22"/>
          <w:szCs w:val="22"/>
          <w:lang w:val="ru-RU"/>
        </w:rPr>
        <w:t xml:space="preserve"> Конференция </w:t>
      </w:r>
      <w:r w:rsidRPr="00870D79">
        <w:rPr>
          <w:rFonts w:asciiTheme="minorHAnsi" w:hAnsiTheme="minorHAnsi"/>
          <w:sz w:val="22"/>
          <w:szCs w:val="22"/>
          <w:lang w:val="ru-RU"/>
        </w:rPr>
        <w:t xml:space="preserve">обещает стать </w:t>
      </w:r>
      <w:r w:rsidR="00B5092C">
        <w:rPr>
          <w:rFonts w:asciiTheme="minorHAnsi" w:hAnsiTheme="minorHAnsi"/>
          <w:sz w:val="22"/>
          <w:szCs w:val="22"/>
          <w:lang w:val="ru-RU"/>
        </w:rPr>
        <w:t>событием, которое привлечё</w:t>
      </w:r>
      <w:r w:rsidRPr="00870D79">
        <w:rPr>
          <w:rFonts w:asciiTheme="minorHAnsi" w:hAnsiTheme="minorHAnsi"/>
          <w:sz w:val="22"/>
          <w:szCs w:val="22"/>
          <w:lang w:val="ru-RU"/>
        </w:rPr>
        <w:t xml:space="preserve">т не только самые передовые </w:t>
      </w:r>
      <w:r w:rsidR="009E522E" w:rsidRPr="00870D79">
        <w:rPr>
          <w:rFonts w:asciiTheme="minorHAnsi" w:hAnsiTheme="minorHAnsi"/>
          <w:sz w:val="22"/>
          <w:szCs w:val="22"/>
          <w:lang w:val="ru-RU"/>
        </w:rPr>
        <w:t>государства</w:t>
      </w:r>
      <w:r w:rsidR="009E522E" w:rsidRPr="00870D79">
        <w:rPr>
          <w:rFonts w:asciiTheme="minorHAnsi" w:hAnsiTheme="minorHAnsi"/>
          <w:sz w:val="22"/>
          <w:szCs w:val="22"/>
          <w:lang w:val="ru-RU"/>
        </w:rPr>
        <w:t xml:space="preserve"> </w:t>
      </w:r>
      <w:r w:rsidRPr="00870D79">
        <w:rPr>
          <w:rFonts w:asciiTheme="minorHAnsi" w:hAnsiTheme="minorHAnsi"/>
          <w:sz w:val="22"/>
          <w:szCs w:val="22"/>
          <w:lang w:val="ru-RU"/>
        </w:rPr>
        <w:t>в</w:t>
      </w:r>
      <w:r w:rsidR="009E522E">
        <w:rPr>
          <w:rFonts w:asciiTheme="minorHAnsi" w:hAnsiTheme="minorHAnsi"/>
          <w:sz w:val="22"/>
          <w:szCs w:val="22"/>
          <w:lang w:val="ru-RU"/>
        </w:rPr>
        <w:t xml:space="preserve"> сфере</w:t>
      </w:r>
      <w:r w:rsidRPr="00870D79">
        <w:rPr>
          <w:rFonts w:asciiTheme="minorHAnsi" w:hAnsiTheme="minorHAnsi"/>
          <w:sz w:val="22"/>
          <w:szCs w:val="22"/>
          <w:lang w:val="ru-RU"/>
        </w:rPr>
        <w:t xml:space="preserve"> энергетик</w:t>
      </w:r>
      <w:r w:rsidR="009E522E">
        <w:rPr>
          <w:rFonts w:asciiTheme="minorHAnsi" w:hAnsiTheme="minorHAnsi"/>
          <w:sz w:val="22"/>
          <w:szCs w:val="22"/>
          <w:lang w:val="ru-RU"/>
        </w:rPr>
        <w:t>и</w:t>
      </w:r>
      <w:r w:rsidRPr="00870D79">
        <w:rPr>
          <w:rFonts w:asciiTheme="minorHAnsi" w:hAnsiTheme="minorHAnsi"/>
          <w:sz w:val="22"/>
          <w:szCs w:val="22"/>
          <w:lang w:val="ru-RU"/>
        </w:rPr>
        <w:t xml:space="preserve"> биомассы, но и</w:t>
      </w:r>
      <w:r w:rsidR="009E522E">
        <w:rPr>
          <w:rFonts w:asciiTheme="minorHAnsi" w:hAnsiTheme="minorHAnsi"/>
          <w:sz w:val="22"/>
          <w:szCs w:val="22"/>
          <w:lang w:val="ru-RU"/>
        </w:rPr>
        <w:t xml:space="preserve"> только</w:t>
      </w:r>
      <w:r w:rsidRPr="00870D79">
        <w:rPr>
          <w:rFonts w:asciiTheme="minorHAnsi" w:hAnsiTheme="minorHAnsi"/>
          <w:sz w:val="22"/>
          <w:szCs w:val="22"/>
          <w:lang w:val="ru-RU"/>
        </w:rPr>
        <w:t xml:space="preserve"> нач</w:t>
      </w:r>
      <w:r w:rsidR="00B5092C">
        <w:rPr>
          <w:rFonts w:asciiTheme="minorHAnsi" w:hAnsiTheme="minorHAnsi"/>
          <w:sz w:val="22"/>
          <w:szCs w:val="22"/>
          <w:lang w:val="ru-RU"/>
        </w:rPr>
        <w:t>инающие</w:t>
      </w:r>
      <w:r w:rsidRPr="00870D79">
        <w:rPr>
          <w:rFonts w:asciiTheme="minorHAnsi" w:hAnsiTheme="minorHAnsi"/>
          <w:sz w:val="22"/>
          <w:szCs w:val="22"/>
          <w:lang w:val="ru-RU"/>
        </w:rPr>
        <w:t xml:space="preserve"> развивать </w:t>
      </w:r>
      <w:r w:rsidR="00B5092C">
        <w:rPr>
          <w:rFonts w:asciiTheme="minorHAnsi" w:hAnsiTheme="minorHAnsi"/>
          <w:sz w:val="22"/>
          <w:szCs w:val="22"/>
          <w:lang w:val="ru-RU"/>
        </w:rPr>
        <w:t>биоэнергетику</w:t>
      </w:r>
      <w:r w:rsidR="009E522E">
        <w:rPr>
          <w:rFonts w:asciiTheme="minorHAnsi" w:hAnsiTheme="minorHAnsi"/>
          <w:sz w:val="22"/>
          <w:szCs w:val="22"/>
          <w:lang w:val="ru-RU"/>
        </w:rPr>
        <w:t xml:space="preserve"> страны. </w:t>
      </w:r>
      <w:r w:rsidRPr="00B5092C">
        <w:rPr>
          <w:rFonts w:asciiTheme="minorHAnsi" w:hAnsiTheme="minorHAnsi"/>
          <w:bCs/>
          <w:sz w:val="22"/>
          <w:szCs w:val="22"/>
          <w:lang w:val="ru-RU"/>
        </w:rPr>
        <w:t xml:space="preserve">Спонсор конференции </w:t>
      </w:r>
      <w:r w:rsidR="00B5092C">
        <w:rPr>
          <w:rFonts w:asciiTheme="minorHAnsi" w:hAnsiTheme="minorHAnsi"/>
          <w:bCs/>
          <w:sz w:val="22"/>
          <w:szCs w:val="22"/>
          <w:lang w:val="ru-RU"/>
        </w:rPr>
        <w:t>- Министерство энергетики Литвы.</w:t>
      </w:r>
    </w:p>
    <w:p w:rsidR="006518FE" w:rsidRDefault="006518FE" w:rsidP="00B5092C">
      <w:pPr>
        <w:jc w:val="both"/>
      </w:pPr>
    </w:p>
    <w:p w:rsidR="006518FE" w:rsidRDefault="006518FE" w:rsidP="00B5092C">
      <w:pPr>
        <w:jc w:val="both"/>
        <w:rPr>
          <w:lang w:val="ru-RU"/>
        </w:rPr>
      </w:pPr>
      <w:r>
        <w:rPr>
          <w:b/>
          <w:bCs/>
          <w:lang w:val="ru-RU"/>
        </w:rPr>
        <w:t>Дата конференции</w:t>
      </w:r>
      <w:r>
        <w:rPr>
          <w:lang w:val="ru-RU"/>
        </w:rPr>
        <w:t>: 19-21 апреля 2016 года.</w:t>
      </w:r>
    </w:p>
    <w:p w:rsidR="006518FE" w:rsidRDefault="006518FE" w:rsidP="00B5092C">
      <w:pPr>
        <w:jc w:val="both"/>
        <w:rPr>
          <w:lang w:val="ru-RU"/>
        </w:rPr>
      </w:pPr>
      <w:r>
        <w:rPr>
          <w:b/>
          <w:bCs/>
          <w:lang w:val="ru-RU"/>
        </w:rPr>
        <w:t>Место конференции</w:t>
      </w:r>
      <w:r>
        <w:rPr>
          <w:lang w:val="ru-RU"/>
        </w:rPr>
        <w:t>: гостиница</w:t>
      </w:r>
      <w:r>
        <w:rPr>
          <w:u w:val="single"/>
          <w:lang w:val="ru-RU"/>
        </w:rPr>
        <w:t xml:space="preserve"> «Radisson Blu», г. Вильнюс, просп. Конституции </w:t>
      </w:r>
      <w:r>
        <w:rPr>
          <w:lang w:val="ru-RU"/>
        </w:rPr>
        <w:t>20</w:t>
      </w:r>
    </w:p>
    <w:p w:rsidR="006518FE" w:rsidRDefault="006518FE" w:rsidP="00B5092C">
      <w:pPr>
        <w:jc w:val="both"/>
        <w:rPr>
          <w:lang w:val="ru-RU"/>
        </w:rPr>
      </w:pPr>
    </w:p>
    <w:p w:rsidR="006518FE" w:rsidRPr="00B5092C" w:rsidRDefault="006518FE" w:rsidP="00B5092C">
      <w:pPr>
        <w:jc w:val="both"/>
        <w:rPr>
          <w:lang w:val="ru-RU"/>
        </w:rPr>
      </w:pPr>
      <w:r>
        <w:rPr>
          <w:lang w:val="ru-RU"/>
        </w:rPr>
        <w:t>В этом году конференция ожидает докладчиков и участников из Скандинавии, стран Балтии, Германии, Австрии, Италии, Великобритании</w:t>
      </w:r>
      <w:r w:rsidR="009E522E">
        <w:rPr>
          <w:lang w:val="ru-RU"/>
        </w:rPr>
        <w:t>, Беларуси, Украины, Молдовы</w:t>
      </w:r>
      <w:r>
        <w:rPr>
          <w:lang w:val="ru-RU"/>
        </w:rPr>
        <w:t xml:space="preserve"> и других стран,  развивающих энергетику биомассы. В программу конференции также включено посещение </w:t>
      </w:r>
      <w:r w:rsidR="00B5092C">
        <w:rPr>
          <w:lang w:val="ru-RU"/>
        </w:rPr>
        <w:t xml:space="preserve">объектов илюстрирующих </w:t>
      </w:r>
      <w:r>
        <w:rPr>
          <w:lang w:val="ru-RU"/>
        </w:rPr>
        <w:t>достижени</w:t>
      </w:r>
      <w:r w:rsidR="00B5092C">
        <w:rPr>
          <w:lang w:val="ru-RU"/>
        </w:rPr>
        <w:t>я</w:t>
      </w:r>
      <w:r>
        <w:rPr>
          <w:lang w:val="ru-RU"/>
        </w:rPr>
        <w:t xml:space="preserve"> </w:t>
      </w:r>
      <w:r w:rsidR="00B5092C">
        <w:rPr>
          <w:lang w:val="ru-RU"/>
        </w:rPr>
        <w:t xml:space="preserve">Литвы в сфере </w:t>
      </w:r>
      <w:r>
        <w:rPr>
          <w:lang w:val="ru-RU"/>
        </w:rPr>
        <w:t xml:space="preserve">энергетики  биомассы, встречи B2B, пресс-конференция, </w:t>
      </w:r>
      <w:r w:rsidR="009E522E">
        <w:rPr>
          <w:lang w:val="ru-RU"/>
        </w:rPr>
        <w:t>гала-</w:t>
      </w:r>
      <w:r>
        <w:rPr>
          <w:lang w:val="ru-RU"/>
        </w:rPr>
        <w:t xml:space="preserve">ужин </w:t>
      </w:r>
      <w:r w:rsidR="009E522E">
        <w:rPr>
          <w:lang w:val="ru-RU"/>
        </w:rPr>
        <w:t>и экскурсия</w:t>
      </w:r>
      <w:r w:rsidR="009E522E">
        <w:rPr>
          <w:lang w:val="ru-RU"/>
        </w:rPr>
        <w:t xml:space="preserve"> </w:t>
      </w:r>
      <w:r w:rsidR="009E522E">
        <w:rPr>
          <w:lang w:val="ru-RU"/>
        </w:rPr>
        <w:t xml:space="preserve">в </w:t>
      </w:r>
      <w:r w:rsidR="009E522E">
        <w:rPr>
          <w:lang w:val="ru-RU"/>
        </w:rPr>
        <w:t>Дворце великих князей литовских</w:t>
      </w:r>
      <w:r>
        <w:rPr>
          <w:lang w:val="ru-RU"/>
        </w:rPr>
        <w:t xml:space="preserve">. </w:t>
      </w:r>
    </w:p>
    <w:p w:rsidR="006518FE" w:rsidRDefault="006518FE" w:rsidP="00B5092C">
      <w:pPr>
        <w:jc w:val="both"/>
        <w:rPr>
          <w:lang w:val="ru-RU"/>
        </w:rPr>
      </w:pPr>
      <w:r>
        <w:rPr>
          <w:lang w:val="ru-RU"/>
        </w:rPr>
        <w:t> </w:t>
      </w:r>
    </w:p>
    <w:p w:rsidR="006518FE" w:rsidRPr="00B5092C" w:rsidRDefault="006518FE" w:rsidP="00B5092C">
      <w:pPr>
        <w:jc w:val="both"/>
        <w:rPr>
          <w:lang w:val="ru-RU"/>
        </w:rPr>
      </w:pPr>
      <w:r>
        <w:rPr>
          <w:lang w:val="ru-RU"/>
        </w:rPr>
        <w:t>Стоимость конференции:</w:t>
      </w:r>
    </w:p>
    <w:p w:rsidR="006518FE" w:rsidRDefault="006518FE" w:rsidP="00B5092C">
      <w:pPr>
        <w:jc w:val="both"/>
        <w:rPr>
          <w:lang w:val="ru-RU"/>
        </w:rPr>
      </w:pPr>
      <w:r>
        <w:rPr>
          <w:lang w:val="ru-RU"/>
        </w:rPr>
        <w:t>1-дневный билет – 330 Eur; 2-дневный билет – 520 Eur; 3-дневный билет – 560 Eur.</w:t>
      </w:r>
    </w:p>
    <w:p w:rsidR="006518FE" w:rsidRDefault="006518FE" w:rsidP="00B5092C">
      <w:pPr>
        <w:jc w:val="both"/>
        <w:rPr>
          <w:lang w:val="ru-RU"/>
        </w:rPr>
      </w:pPr>
      <w:r>
        <w:rPr>
          <w:lang w:val="ru-RU"/>
        </w:rPr>
        <w:t> </w:t>
      </w:r>
    </w:p>
    <w:p w:rsidR="006518FE" w:rsidRDefault="006518FE" w:rsidP="00B5092C">
      <w:pPr>
        <w:jc w:val="both"/>
        <w:rPr>
          <w:b/>
          <w:bCs/>
          <w:lang w:val="ru-RU"/>
        </w:rPr>
      </w:pPr>
      <w:r>
        <w:rPr>
          <w:lang w:val="ru-RU"/>
        </w:rPr>
        <w:t xml:space="preserve">​Не упустите свой шанс принять участие в конференции „Nordic Baltic Bioenergy 2016", где вы сможете поделиться опытом с экспертами, предпринимателями, инвесторами, производителями технологий биомассы из других стран, а также с другими разработчиками данного сектора и представителями из разных стран. </w:t>
      </w:r>
      <w:r>
        <w:rPr>
          <w:b/>
          <w:bCs/>
          <w:lang w:val="ru-RU"/>
        </w:rPr>
        <w:t>Знакомьтесь, обсуждайте и развивайте свой бизнес!</w:t>
      </w:r>
    </w:p>
    <w:p w:rsidR="006518FE" w:rsidRPr="00B5092C" w:rsidRDefault="006518FE" w:rsidP="00B5092C">
      <w:pPr>
        <w:jc w:val="both"/>
        <w:rPr>
          <w:lang w:val="ru-RU"/>
        </w:rPr>
      </w:pPr>
    </w:p>
    <w:p w:rsidR="006518FE" w:rsidRDefault="006518FE" w:rsidP="00B5092C">
      <w:pPr>
        <w:jc w:val="both"/>
        <w:rPr>
          <w:lang w:val="ru-RU"/>
        </w:rPr>
      </w:pPr>
      <w:r>
        <w:rPr>
          <w:lang w:val="ru-RU"/>
        </w:rPr>
        <w:t xml:space="preserve"> В прилагаемой презентации Вы сможете получить больше информации о конференции, вебсайт </w:t>
      </w:r>
      <w:hyperlink r:id="rId4" w:history="1">
        <w:r>
          <w:rPr>
            <w:rStyle w:val="Hyperlink"/>
            <w:lang w:val="ru-RU"/>
          </w:rPr>
          <w:t>https://nordicbalticbioenergy.eu/</w:t>
        </w:r>
      </w:hyperlink>
      <w:r>
        <w:rPr>
          <w:lang w:val="ru-RU"/>
        </w:rPr>
        <w:t xml:space="preserve">. </w:t>
      </w:r>
    </w:p>
    <w:p w:rsidR="006518FE" w:rsidRDefault="006518FE" w:rsidP="00B5092C">
      <w:pPr>
        <w:jc w:val="both"/>
      </w:pPr>
    </w:p>
    <w:p w:rsidR="002D676D" w:rsidRDefault="002D676D" w:rsidP="00B5092C">
      <w:pPr>
        <w:jc w:val="both"/>
      </w:pPr>
    </w:p>
    <w:sectPr w:rsidR="002D676D" w:rsidSect="002D676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8FE"/>
    <w:rsid w:val="0001652B"/>
    <w:rsid w:val="00281B69"/>
    <w:rsid w:val="002D676D"/>
    <w:rsid w:val="00501423"/>
    <w:rsid w:val="006518FE"/>
    <w:rsid w:val="00870D79"/>
    <w:rsid w:val="009E522E"/>
    <w:rsid w:val="009F0767"/>
    <w:rsid w:val="00A364D4"/>
    <w:rsid w:val="00AE0492"/>
    <w:rsid w:val="00B5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1B7DEC-3557-4014-9AF9-3B6613B4B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8F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518FE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70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0D79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4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4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ordicbalticbioenergy.e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e.tauraite</dc:creator>
  <cp:lastModifiedBy>Irena VEDRICKAITĖ</cp:lastModifiedBy>
  <cp:revision>2</cp:revision>
  <cp:lastPrinted>2016-02-17T13:46:00Z</cp:lastPrinted>
  <dcterms:created xsi:type="dcterms:W3CDTF">2016-02-17T14:06:00Z</dcterms:created>
  <dcterms:modified xsi:type="dcterms:W3CDTF">2016-02-17T14:06:00Z</dcterms:modified>
</cp:coreProperties>
</file>